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D8A9E" w14:textId="77777777" w:rsidR="00770656" w:rsidRDefault="00770656" w:rsidP="00710734">
      <w:pPr>
        <w:tabs>
          <w:tab w:val="left" w:pos="3700"/>
        </w:tabs>
        <w:spacing w:after="60"/>
        <w:rPr>
          <w:rFonts w:ascii="Times New Roman" w:hAnsi="Times New Roman"/>
          <w:i/>
          <w:sz w:val="24"/>
          <w:szCs w:val="24"/>
        </w:rPr>
      </w:pPr>
    </w:p>
    <w:p w14:paraId="716BC4F5" w14:textId="77777777" w:rsidR="00B63C88" w:rsidRPr="00B63C88" w:rsidRDefault="00B63C88" w:rsidP="00B63C8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3C88">
        <w:rPr>
          <w:rFonts w:ascii="Times New Roman" w:hAnsi="Times New Roman"/>
          <w:b/>
          <w:sz w:val="24"/>
          <w:szCs w:val="24"/>
        </w:rPr>
        <w:t>П Р И К А З</w:t>
      </w:r>
    </w:p>
    <w:p w14:paraId="4E6FEAFB" w14:textId="77777777" w:rsidR="00B63C88" w:rsidRPr="00B63C88" w:rsidRDefault="00B63C88" w:rsidP="00B63C88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14:paraId="36968251" w14:textId="77777777" w:rsidR="00B63C88" w:rsidRPr="00B63C88" w:rsidRDefault="00B63C88" w:rsidP="00B63C88">
      <w:pPr>
        <w:spacing w:after="0"/>
        <w:rPr>
          <w:rFonts w:ascii="Times New Roman" w:hAnsi="Times New Roman"/>
          <w:b/>
          <w:sz w:val="28"/>
          <w:szCs w:val="28"/>
        </w:rPr>
      </w:pPr>
      <w:r w:rsidRPr="00B63C88">
        <w:rPr>
          <w:rFonts w:ascii="Times New Roman" w:hAnsi="Times New Roman"/>
          <w:b/>
          <w:sz w:val="28"/>
          <w:szCs w:val="28"/>
        </w:rPr>
        <w:t xml:space="preserve">«____» ___________ 20___ г.                                                               </w:t>
      </w:r>
      <w:r w:rsidRPr="00B63C88">
        <w:rPr>
          <w:rFonts w:ascii="Times New Roman" w:hAnsi="Times New Roman"/>
          <w:b/>
          <w:bCs/>
          <w:sz w:val="28"/>
          <w:szCs w:val="28"/>
        </w:rPr>
        <w:t>№</w:t>
      </w:r>
      <w:r w:rsidRPr="00B63C88">
        <w:rPr>
          <w:rFonts w:ascii="Times New Roman" w:hAnsi="Times New Roman"/>
          <w:b/>
          <w:sz w:val="28"/>
          <w:szCs w:val="28"/>
        </w:rPr>
        <w:t xml:space="preserve"> _______</w:t>
      </w:r>
    </w:p>
    <w:p w14:paraId="47121CD1" w14:textId="77777777" w:rsidR="00B63C88" w:rsidRDefault="00B63C88" w:rsidP="00B63C88">
      <w:pPr>
        <w:contextualSpacing/>
        <w:rPr>
          <w:rFonts w:ascii="Times New Roman" w:eastAsia="Calibri" w:hAnsi="Times New Roman"/>
          <w:bCs/>
          <w:i/>
          <w:iCs/>
          <w:color w:val="000000"/>
          <w:sz w:val="24"/>
          <w:szCs w:val="24"/>
          <w:lang w:eastAsia="en-US"/>
        </w:rPr>
      </w:pPr>
    </w:p>
    <w:p w14:paraId="1CE84B08" w14:textId="77777777" w:rsidR="00563E2A" w:rsidRPr="00563E2A" w:rsidRDefault="00563E2A" w:rsidP="00563E2A">
      <w:pPr>
        <w:spacing w:after="0" w:line="240" w:lineRule="auto"/>
        <w:rPr>
          <w:rFonts w:ascii="Times New Roman" w:eastAsia="Calibri" w:hAnsi="Times New Roman"/>
          <w:i/>
          <w:iCs/>
          <w:color w:val="000000"/>
          <w:sz w:val="23"/>
          <w:szCs w:val="23"/>
          <w:lang w:eastAsia="en-US"/>
        </w:rPr>
      </w:pPr>
      <w:r w:rsidRPr="00563E2A">
        <w:rPr>
          <w:rFonts w:ascii="Times New Roman" w:eastAsia="Calibri" w:hAnsi="Times New Roman"/>
          <w:i/>
          <w:iCs/>
          <w:color w:val="000000"/>
          <w:sz w:val="23"/>
          <w:szCs w:val="23"/>
          <w:lang w:eastAsia="en-US"/>
        </w:rPr>
        <w:t xml:space="preserve">О назначении лиц, ответственных за </w:t>
      </w:r>
    </w:p>
    <w:p w14:paraId="169321DD" w14:textId="77777777" w:rsidR="00563E2A" w:rsidRPr="00563E2A" w:rsidRDefault="00563E2A" w:rsidP="00563E2A">
      <w:pPr>
        <w:spacing w:after="0" w:line="240" w:lineRule="auto"/>
        <w:rPr>
          <w:rFonts w:ascii="Times New Roman" w:eastAsia="Calibri" w:hAnsi="Times New Roman"/>
          <w:i/>
          <w:iCs/>
          <w:color w:val="000000"/>
          <w:sz w:val="23"/>
          <w:szCs w:val="23"/>
          <w:lang w:eastAsia="en-US"/>
        </w:rPr>
      </w:pPr>
      <w:r w:rsidRPr="00563E2A">
        <w:rPr>
          <w:rFonts w:ascii="Times New Roman" w:eastAsia="Calibri" w:hAnsi="Times New Roman"/>
          <w:i/>
          <w:iCs/>
          <w:color w:val="000000"/>
          <w:sz w:val="23"/>
          <w:szCs w:val="23"/>
          <w:lang w:eastAsia="en-US"/>
        </w:rPr>
        <w:t>пожарную безопасность</w:t>
      </w:r>
    </w:p>
    <w:p w14:paraId="2586D85B" w14:textId="77777777" w:rsidR="00563E2A" w:rsidRPr="00563E2A" w:rsidRDefault="00563E2A" w:rsidP="00563E2A">
      <w:pPr>
        <w:tabs>
          <w:tab w:val="left" w:pos="567"/>
        </w:tabs>
        <w:spacing w:after="0"/>
        <w:ind w:right="-24"/>
        <w:jc w:val="both"/>
        <w:rPr>
          <w:rFonts w:ascii="Times New Roman" w:eastAsia="Calibri" w:hAnsi="Times New Roman"/>
          <w:color w:val="000000"/>
          <w:sz w:val="23"/>
          <w:szCs w:val="23"/>
          <w:lang w:eastAsia="en-US"/>
        </w:rPr>
      </w:pPr>
    </w:p>
    <w:p w14:paraId="4126CFF5" w14:textId="77777777" w:rsidR="00563E2A" w:rsidRPr="00563E2A" w:rsidRDefault="00563E2A" w:rsidP="00563E2A">
      <w:pPr>
        <w:spacing w:after="0"/>
        <w:ind w:firstLine="567"/>
        <w:jc w:val="both"/>
        <w:rPr>
          <w:rFonts w:ascii="Times New Roman" w:eastAsia="Calibri" w:hAnsi="Times New Roman"/>
          <w:sz w:val="23"/>
          <w:szCs w:val="23"/>
          <w:lang w:eastAsia="en-US"/>
        </w:rPr>
      </w:pPr>
      <w:r w:rsidRPr="00563E2A">
        <w:rPr>
          <w:rFonts w:ascii="Times New Roman" w:eastAsia="Calibri" w:hAnsi="Times New Roman"/>
          <w:color w:val="222222"/>
          <w:sz w:val="23"/>
          <w:szCs w:val="23"/>
          <w:shd w:val="clear" w:color="auto" w:fill="FFFFFF"/>
          <w:lang w:eastAsia="en-US"/>
        </w:rPr>
        <w:t>В соответствии с п.</w:t>
      </w:r>
      <w:r w:rsidRPr="00563E2A">
        <w:rPr>
          <w:rFonts w:ascii="Times New Roman" w:eastAsia="Calibri" w:hAnsi="Times New Roman"/>
          <w:sz w:val="23"/>
          <w:szCs w:val="23"/>
          <w:lang w:eastAsia="en-US"/>
        </w:rPr>
        <w:t xml:space="preserve">4 Правил противопожарного режима в Российской Федерации, утвержденных постановлением Правительства РФ №1479 от 16.09.2020г. </w:t>
      </w:r>
      <w:r w:rsidRPr="00563E2A">
        <w:rPr>
          <w:rFonts w:ascii="Times New Roman" w:eastAsia="Calibri" w:hAnsi="Times New Roman"/>
          <w:color w:val="222222"/>
          <w:sz w:val="23"/>
          <w:szCs w:val="23"/>
          <w:shd w:val="clear" w:color="auto" w:fill="FFFFFF"/>
          <w:lang w:eastAsia="en-US"/>
        </w:rPr>
        <w:t>для обеспечения пожарной безопасности в пределах вверенных объектов и производственных участков</w:t>
      </w:r>
      <w:r w:rsidRPr="00563E2A">
        <w:rPr>
          <w:rFonts w:ascii="Times New Roman" w:eastAsia="Calibri" w:hAnsi="Times New Roman"/>
          <w:sz w:val="23"/>
          <w:szCs w:val="23"/>
          <w:lang w:eastAsia="en-US"/>
        </w:rPr>
        <w:t xml:space="preserve"> </w:t>
      </w:r>
      <w:r w:rsidR="006B57B3" w:rsidRPr="006B57B3">
        <w:rPr>
          <w:rFonts w:ascii="Times New Roman" w:eastAsia="Calibri" w:hAnsi="Times New Roman"/>
          <w:sz w:val="23"/>
          <w:szCs w:val="23"/>
          <w:highlight w:val="yellow"/>
          <w:lang w:eastAsia="en-US"/>
        </w:rPr>
        <w:t>ОО</w:t>
      </w:r>
      <w:r w:rsidRPr="006B57B3">
        <w:rPr>
          <w:rFonts w:ascii="Times New Roman" w:eastAsia="Calibri" w:hAnsi="Times New Roman"/>
          <w:sz w:val="23"/>
          <w:szCs w:val="23"/>
          <w:highlight w:val="yellow"/>
          <w:lang w:eastAsia="en-US"/>
        </w:rPr>
        <w:t>О «</w:t>
      </w:r>
      <w:r w:rsidR="006B57B3" w:rsidRPr="006B57B3">
        <w:rPr>
          <w:rFonts w:ascii="Times New Roman" w:eastAsia="Calibri" w:hAnsi="Times New Roman"/>
          <w:sz w:val="23"/>
          <w:szCs w:val="23"/>
          <w:highlight w:val="yellow"/>
          <w:lang w:eastAsia="en-US"/>
        </w:rPr>
        <w:t>ООО</w:t>
      </w:r>
      <w:r w:rsidRPr="006B57B3">
        <w:rPr>
          <w:rFonts w:ascii="Times New Roman" w:eastAsia="Calibri" w:hAnsi="Times New Roman"/>
          <w:sz w:val="23"/>
          <w:szCs w:val="23"/>
          <w:highlight w:val="yellow"/>
          <w:lang w:eastAsia="en-US"/>
        </w:rPr>
        <w:t>»,</w:t>
      </w:r>
      <w:r w:rsidRPr="00563E2A">
        <w:rPr>
          <w:rFonts w:ascii="Times New Roman" w:eastAsia="Calibri" w:hAnsi="Times New Roman"/>
          <w:sz w:val="23"/>
          <w:szCs w:val="23"/>
          <w:lang w:eastAsia="en-US"/>
        </w:rPr>
        <w:t xml:space="preserve"> а также в целях своевременного выполнения противопожарных мероприятий в соответствии с Федераль</w:t>
      </w:r>
      <w:r w:rsidR="006B57B3">
        <w:rPr>
          <w:rFonts w:ascii="Times New Roman" w:eastAsia="Calibri" w:hAnsi="Times New Roman"/>
          <w:sz w:val="23"/>
          <w:szCs w:val="23"/>
          <w:lang w:eastAsia="en-US"/>
        </w:rPr>
        <w:t>ным законом РФ от 22.07.2008г.</w:t>
      </w:r>
      <w:r w:rsidR="006B57B3">
        <w:rPr>
          <w:rFonts w:ascii="Times New Roman" w:eastAsia="Calibri" w:hAnsi="Times New Roman"/>
          <w:sz w:val="23"/>
          <w:szCs w:val="23"/>
          <w:lang w:eastAsia="en-US"/>
        </w:rPr>
        <w:br/>
      </w:r>
      <w:r w:rsidRPr="00563E2A">
        <w:rPr>
          <w:rFonts w:ascii="Times New Roman" w:eastAsia="Calibri" w:hAnsi="Times New Roman"/>
          <w:sz w:val="23"/>
          <w:szCs w:val="23"/>
          <w:lang w:eastAsia="en-US"/>
        </w:rPr>
        <w:t xml:space="preserve">№ 123-ФЗ «Технический регламент о требованиях пожарной безопасности», </w:t>
      </w:r>
    </w:p>
    <w:p w14:paraId="0904CCFD" w14:textId="77777777" w:rsidR="00563E2A" w:rsidRPr="00563E2A" w:rsidRDefault="00563E2A" w:rsidP="00563E2A">
      <w:pPr>
        <w:spacing w:after="0"/>
        <w:ind w:firstLine="567"/>
        <w:jc w:val="both"/>
        <w:rPr>
          <w:rFonts w:ascii="Times New Roman" w:eastAsia="Calibri" w:hAnsi="Times New Roman"/>
          <w:sz w:val="23"/>
          <w:szCs w:val="23"/>
          <w:lang w:eastAsia="en-US"/>
        </w:rPr>
      </w:pPr>
    </w:p>
    <w:p w14:paraId="1838B75E" w14:textId="77777777" w:rsidR="00563E2A" w:rsidRPr="00EE7CFB" w:rsidRDefault="00563E2A" w:rsidP="00563E2A">
      <w:pPr>
        <w:spacing w:after="0"/>
        <w:ind w:firstLine="567"/>
        <w:jc w:val="both"/>
        <w:rPr>
          <w:rFonts w:ascii="Times New Roman" w:eastAsia="Calibri" w:hAnsi="Times New Roman"/>
          <w:b/>
          <w:bCs/>
          <w:color w:val="000000"/>
          <w:sz w:val="23"/>
          <w:szCs w:val="23"/>
          <w:lang w:eastAsia="en-US"/>
        </w:rPr>
      </w:pPr>
      <w:r w:rsidRPr="00EE7CFB">
        <w:rPr>
          <w:rFonts w:ascii="Times New Roman" w:eastAsia="Calibri" w:hAnsi="Times New Roman"/>
          <w:b/>
          <w:bCs/>
          <w:color w:val="000000"/>
          <w:sz w:val="23"/>
          <w:szCs w:val="23"/>
          <w:lang w:eastAsia="en-US"/>
        </w:rPr>
        <w:t>П Р И К А З Ы В А Ю:</w:t>
      </w:r>
    </w:p>
    <w:p w14:paraId="52DF4021" w14:textId="77777777" w:rsidR="00563E2A" w:rsidRPr="00563E2A" w:rsidRDefault="00563E2A" w:rsidP="00563E2A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3"/>
          <w:szCs w:val="23"/>
          <w:lang w:eastAsia="en-US"/>
        </w:rPr>
      </w:pPr>
    </w:p>
    <w:p w14:paraId="59AC078E" w14:textId="77777777" w:rsidR="00563E2A" w:rsidRPr="00563E2A" w:rsidRDefault="00563E2A" w:rsidP="00563E2A">
      <w:pPr>
        <w:numPr>
          <w:ilvl w:val="0"/>
          <w:numId w:val="5"/>
        </w:numPr>
        <w:tabs>
          <w:tab w:val="left" w:pos="851"/>
        </w:tabs>
        <w:suppressAutoHyphens/>
        <w:spacing w:after="0"/>
        <w:ind w:left="0" w:firstLine="567"/>
        <w:contextualSpacing/>
        <w:jc w:val="both"/>
        <w:rPr>
          <w:rFonts w:ascii="Times New Roman" w:eastAsia="SimSun" w:hAnsi="Times New Roman"/>
          <w:sz w:val="23"/>
          <w:szCs w:val="23"/>
        </w:rPr>
      </w:pPr>
      <w:bookmarkStart w:id="0" w:name="_Hlk38732920"/>
      <w:r w:rsidRPr="00563E2A">
        <w:rPr>
          <w:rFonts w:ascii="Times New Roman" w:eastAsia="SimSun" w:hAnsi="Times New Roman"/>
          <w:sz w:val="23"/>
          <w:szCs w:val="23"/>
        </w:rPr>
        <w:t>Ответственность за обеспечение пожарной безопасности на объектах</w:t>
      </w:r>
      <w:r w:rsidRPr="00563E2A">
        <w:rPr>
          <w:rFonts w:ascii="Times New Roman" w:eastAsia="SimSun" w:hAnsi="Times New Roman"/>
          <w:sz w:val="23"/>
          <w:szCs w:val="23"/>
          <w:shd w:val="clear" w:color="auto" w:fill="FFFFFF"/>
        </w:rPr>
        <w:t xml:space="preserve"> </w:t>
      </w:r>
      <w:r w:rsidR="006B57B3" w:rsidRPr="006B57B3">
        <w:rPr>
          <w:rFonts w:ascii="Times New Roman" w:eastAsia="SimSun" w:hAnsi="Times New Roman"/>
          <w:sz w:val="23"/>
          <w:szCs w:val="23"/>
          <w:highlight w:val="yellow"/>
          <w:shd w:val="clear" w:color="auto" w:fill="FFFFFF"/>
        </w:rPr>
        <w:t>ОО</w:t>
      </w:r>
      <w:r w:rsidRPr="006B57B3">
        <w:rPr>
          <w:rFonts w:ascii="Times New Roman" w:eastAsia="SimSun" w:hAnsi="Times New Roman"/>
          <w:sz w:val="23"/>
          <w:szCs w:val="23"/>
          <w:highlight w:val="yellow"/>
          <w:shd w:val="clear" w:color="auto" w:fill="FFFFFF"/>
        </w:rPr>
        <w:t>О «</w:t>
      </w:r>
      <w:r w:rsidR="006B57B3" w:rsidRPr="006B57B3">
        <w:rPr>
          <w:rFonts w:ascii="Times New Roman" w:eastAsia="SimSun" w:hAnsi="Times New Roman"/>
          <w:sz w:val="23"/>
          <w:szCs w:val="23"/>
          <w:highlight w:val="yellow"/>
          <w:shd w:val="clear" w:color="auto" w:fill="FFFFFF"/>
        </w:rPr>
        <w:t>ООО</w:t>
      </w:r>
      <w:r w:rsidRPr="006B57B3">
        <w:rPr>
          <w:rFonts w:ascii="Times New Roman" w:eastAsia="SimSun" w:hAnsi="Times New Roman"/>
          <w:sz w:val="23"/>
          <w:szCs w:val="23"/>
          <w:highlight w:val="yellow"/>
          <w:shd w:val="clear" w:color="auto" w:fill="FFFFFF"/>
        </w:rPr>
        <w:t xml:space="preserve">» возложить </w:t>
      </w:r>
      <w:r w:rsidRPr="006B57B3">
        <w:rPr>
          <w:rFonts w:ascii="Times New Roman" w:eastAsia="SimSun" w:hAnsi="Times New Roman"/>
          <w:sz w:val="24"/>
          <w:szCs w:val="24"/>
          <w:highlight w:val="yellow"/>
          <w:shd w:val="clear" w:color="auto" w:fill="FFFFFF"/>
        </w:rPr>
        <w:t xml:space="preserve">на </w:t>
      </w:r>
      <w:r w:rsidR="006B57B3">
        <w:rPr>
          <w:rFonts w:ascii="Times New Roman" w:eastAsia="SimSun" w:hAnsi="Times New Roman"/>
          <w:sz w:val="24"/>
          <w:szCs w:val="24"/>
          <w:highlight w:val="yellow"/>
          <w:shd w:val="clear" w:color="auto" w:fill="FFFFFF"/>
        </w:rPr>
        <w:t xml:space="preserve">ДОЛЖНОСТЬ </w:t>
      </w:r>
      <w:r w:rsidR="006B57B3" w:rsidRPr="006B57B3">
        <w:rPr>
          <w:rFonts w:ascii="Times New Roman" w:eastAsia="SimSun" w:hAnsi="Times New Roman"/>
          <w:sz w:val="24"/>
          <w:szCs w:val="24"/>
          <w:highlight w:val="yellow"/>
          <w:shd w:val="clear" w:color="auto" w:fill="FFFFFF"/>
        </w:rPr>
        <w:t>ФИО ОТВЕТСТВЕННОГО</w:t>
      </w:r>
    </w:p>
    <w:p w14:paraId="37AABD0F" w14:textId="77777777" w:rsidR="006B57B3" w:rsidRPr="006B57B3" w:rsidRDefault="00563E2A" w:rsidP="006B57B3">
      <w:pPr>
        <w:pStyle w:val="ac"/>
        <w:numPr>
          <w:ilvl w:val="0"/>
          <w:numId w:val="5"/>
        </w:numPr>
        <w:rPr>
          <w:rFonts w:ascii="Times New Roman" w:eastAsia="SimSun" w:hAnsi="Times New Roman"/>
          <w:sz w:val="23"/>
          <w:szCs w:val="23"/>
        </w:rPr>
      </w:pPr>
      <w:r w:rsidRPr="006B57B3">
        <w:rPr>
          <w:rFonts w:ascii="Times New Roman" w:eastAsia="SimSun" w:hAnsi="Times New Roman"/>
          <w:sz w:val="23"/>
          <w:szCs w:val="23"/>
        </w:rPr>
        <w:t xml:space="preserve">Ответственность за проведение противопожарных инструктажей с работниками </w:t>
      </w:r>
      <w:r w:rsidRPr="006B57B3">
        <w:rPr>
          <w:rFonts w:ascii="Times New Roman" w:eastAsia="SimSun" w:hAnsi="Times New Roman"/>
          <w:sz w:val="23"/>
          <w:szCs w:val="23"/>
          <w:highlight w:val="yellow"/>
        </w:rPr>
        <w:t xml:space="preserve">в </w:t>
      </w:r>
      <w:r w:rsidR="006B57B3" w:rsidRPr="006B57B3">
        <w:rPr>
          <w:rFonts w:ascii="Times New Roman" w:eastAsia="SimSun" w:hAnsi="Times New Roman"/>
          <w:sz w:val="23"/>
          <w:szCs w:val="23"/>
          <w:highlight w:val="yellow"/>
        </w:rPr>
        <w:t>ООО «ООО» возложить на ДОЛЖНОСТЬ ФИО ОТВЕТСТВЕННОГО</w:t>
      </w:r>
    </w:p>
    <w:p w14:paraId="2C23C690" w14:textId="77777777" w:rsidR="00563E2A" w:rsidRPr="006B57B3" w:rsidRDefault="00563E2A" w:rsidP="00563E2A">
      <w:pPr>
        <w:numPr>
          <w:ilvl w:val="0"/>
          <w:numId w:val="5"/>
        </w:numPr>
        <w:tabs>
          <w:tab w:val="left" w:pos="851"/>
        </w:tabs>
        <w:suppressAutoHyphens/>
        <w:spacing w:after="160"/>
        <w:ind w:left="0" w:firstLine="567"/>
        <w:contextualSpacing/>
        <w:jc w:val="both"/>
        <w:rPr>
          <w:rFonts w:ascii="Times New Roman" w:eastAsia="SimSun" w:hAnsi="Times New Roman"/>
          <w:sz w:val="23"/>
          <w:szCs w:val="23"/>
        </w:rPr>
      </w:pPr>
      <w:r w:rsidRPr="006B57B3">
        <w:rPr>
          <w:rFonts w:ascii="Times New Roman" w:eastAsia="SimSun" w:hAnsi="Times New Roman"/>
          <w:sz w:val="23"/>
          <w:szCs w:val="23"/>
        </w:rPr>
        <w:t xml:space="preserve">Утвердить и ввести в действие с </w:t>
      </w:r>
      <w:r w:rsidR="00FF4750" w:rsidRPr="00FF4750">
        <w:rPr>
          <w:rFonts w:ascii="Times New Roman" w:eastAsia="SimSun" w:hAnsi="Times New Roman"/>
          <w:sz w:val="23"/>
          <w:szCs w:val="23"/>
          <w:highlight w:val="yellow"/>
        </w:rPr>
        <w:t>«___»</w:t>
      </w:r>
      <w:r w:rsidR="00600A13" w:rsidRPr="00FF4750">
        <w:rPr>
          <w:rFonts w:ascii="Times New Roman" w:eastAsia="SimSun" w:hAnsi="Times New Roman"/>
          <w:sz w:val="23"/>
          <w:szCs w:val="23"/>
          <w:highlight w:val="yellow"/>
        </w:rPr>
        <w:t>.</w:t>
      </w:r>
      <w:r w:rsidR="00FF4750" w:rsidRPr="00FF4750">
        <w:rPr>
          <w:rFonts w:ascii="Times New Roman" w:eastAsia="SimSun" w:hAnsi="Times New Roman"/>
          <w:sz w:val="23"/>
          <w:szCs w:val="23"/>
          <w:highlight w:val="yellow"/>
        </w:rPr>
        <w:t>_________</w:t>
      </w:r>
      <w:r w:rsidR="00600A13" w:rsidRPr="00FF4750">
        <w:rPr>
          <w:rFonts w:ascii="Times New Roman" w:eastAsia="SimSun" w:hAnsi="Times New Roman"/>
          <w:sz w:val="23"/>
          <w:szCs w:val="23"/>
          <w:highlight w:val="yellow"/>
        </w:rPr>
        <w:t>.2025г</w:t>
      </w:r>
      <w:r w:rsidRPr="00FF4750">
        <w:rPr>
          <w:rFonts w:ascii="Times New Roman" w:eastAsia="SimSun" w:hAnsi="Times New Roman"/>
          <w:sz w:val="23"/>
          <w:szCs w:val="23"/>
          <w:highlight w:val="yellow"/>
        </w:rPr>
        <w:t>.</w:t>
      </w:r>
      <w:r w:rsidRPr="006B57B3">
        <w:rPr>
          <w:rFonts w:ascii="Times New Roman" w:eastAsia="SimSun" w:hAnsi="Times New Roman"/>
          <w:sz w:val="23"/>
          <w:szCs w:val="23"/>
        </w:rPr>
        <w:t xml:space="preserve"> следующие локальные нормативные акты по противопожарной профилактике в </w:t>
      </w:r>
      <w:r w:rsidR="006B57B3" w:rsidRPr="006B57B3">
        <w:rPr>
          <w:rFonts w:ascii="Times New Roman" w:eastAsia="SimSun" w:hAnsi="Times New Roman"/>
          <w:sz w:val="23"/>
          <w:szCs w:val="23"/>
          <w:highlight w:val="yellow"/>
        </w:rPr>
        <w:t>ОО</w:t>
      </w:r>
      <w:r w:rsidRPr="006B57B3">
        <w:rPr>
          <w:rFonts w:ascii="Times New Roman" w:eastAsia="SimSun" w:hAnsi="Times New Roman"/>
          <w:sz w:val="23"/>
          <w:szCs w:val="23"/>
          <w:highlight w:val="yellow"/>
        </w:rPr>
        <w:t>О «</w:t>
      </w:r>
      <w:r w:rsidR="006B57B3" w:rsidRPr="006B57B3">
        <w:rPr>
          <w:rFonts w:ascii="Times New Roman" w:eastAsia="SimSun" w:hAnsi="Times New Roman"/>
          <w:sz w:val="23"/>
          <w:szCs w:val="23"/>
          <w:highlight w:val="yellow"/>
        </w:rPr>
        <w:t>ООО</w:t>
      </w:r>
      <w:r w:rsidRPr="006B57B3">
        <w:rPr>
          <w:rFonts w:ascii="Times New Roman" w:eastAsia="SimSun" w:hAnsi="Times New Roman"/>
          <w:sz w:val="23"/>
          <w:szCs w:val="23"/>
          <w:highlight w:val="yellow"/>
        </w:rPr>
        <w:t>»:</w:t>
      </w:r>
    </w:p>
    <w:p w14:paraId="73853B2E" w14:textId="77777777" w:rsidR="00563E2A" w:rsidRPr="00563E2A" w:rsidRDefault="00563E2A" w:rsidP="00563E2A">
      <w:pPr>
        <w:numPr>
          <w:ilvl w:val="0"/>
          <w:numId w:val="6"/>
        </w:numPr>
        <w:tabs>
          <w:tab w:val="left" w:pos="851"/>
          <w:tab w:val="left" w:pos="1134"/>
        </w:tabs>
        <w:spacing w:after="160"/>
        <w:ind w:left="0" w:firstLine="567"/>
        <w:contextualSpacing/>
        <w:jc w:val="both"/>
        <w:rPr>
          <w:rFonts w:ascii="Times New Roman" w:eastAsia="SimSun" w:hAnsi="Times New Roman"/>
          <w:color w:val="000000"/>
          <w:sz w:val="23"/>
          <w:szCs w:val="23"/>
        </w:rPr>
      </w:pPr>
      <w:r w:rsidRPr="00563E2A">
        <w:rPr>
          <w:rFonts w:ascii="Times New Roman" w:eastAsia="SimSun" w:hAnsi="Times New Roman"/>
          <w:color w:val="000000"/>
          <w:sz w:val="23"/>
          <w:szCs w:val="23"/>
        </w:rPr>
        <w:t>Порядок обучения лиц мерам пожарной безопасности;</w:t>
      </w:r>
    </w:p>
    <w:p w14:paraId="593C4EBE" w14:textId="77777777" w:rsidR="00563E2A" w:rsidRPr="00563E2A" w:rsidRDefault="00563E2A" w:rsidP="00563E2A">
      <w:pPr>
        <w:numPr>
          <w:ilvl w:val="0"/>
          <w:numId w:val="6"/>
        </w:numPr>
        <w:tabs>
          <w:tab w:val="left" w:pos="851"/>
          <w:tab w:val="left" w:pos="1134"/>
        </w:tabs>
        <w:spacing w:after="160"/>
        <w:ind w:left="0" w:firstLine="567"/>
        <w:contextualSpacing/>
        <w:jc w:val="both"/>
        <w:rPr>
          <w:rFonts w:ascii="Times New Roman" w:eastAsia="SimSun" w:hAnsi="Times New Roman"/>
          <w:color w:val="000000"/>
          <w:sz w:val="23"/>
          <w:szCs w:val="23"/>
        </w:rPr>
      </w:pPr>
      <w:r w:rsidRPr="00563E2A">
        <w:rPr>
          <w:rFonts w:ascii="Times New Roman" w:eastAsia="SimSun" w:hAnsi="Times New Roman"/>
          <w:color w:val="000000"/>
          <w:sz w:val="23"/>
          <w:szCs w:val="23"/>
        </w:rPr>
        <w:t>Программу вводного противопожарного инструктажа;</w:t>
      </w:r>
    </w:p>
    <w:p w14:paraId="79A5B2C0" w14:textId="77777777" w:rsidR="00563E2A" w:rsidRPr="00563E2A" w:rsidRDefault="00563E2A" w:rsidP="00563E2A">
      <w:pPr>
        <w:numPr>
          <w:ilvl w:val="0"/>
          <w:numId w:val="6"/>
        </w:numPr>
        <w:tabs>
          <w:tab w:val="left" w:pos="851"/>
          <w:tab w:val="left" w:pos="1134"/>
        </w:tabs>
        <w:spacing w:after="160"/>
        <w:ind w:left="0" w:firstLine="567"/>
        <w:contextualSpacing/>
        <w:jc w:val="both"/>
        <w:rPr>
          <w:rFonts w:ascii="Times New Roman" w:eastAsia="SimSun" w:hAnsi="Times New Roman"/>
          <w:color w:val="000000"/>
          <w:sz w:val="23"/>
          <w:szCs w:val="23"/>
        </w:rPr>
      </w:pPr>
      <w:r w:rsidRPr="00563E2A">
        <w:rPr>
          <w:rFonts w:ascii="Times New Roman" w:eastAsia="SimSun" w:hAnsi="Times New Roman"/>
          <w:color w:val="000000"/>
          <w:sz w:val="23"/>
          <w:szCs w:val="23"/>
        </w:rPr>
        <w:t>Программу противопожарного инструктажа на рабочем месте (первичного/ повторного);</w:t>
      </w:r>
    </w:p>
    <w:p w14:paraId="64C766E2" w14:textId="77777777" w:rsidR="00563E2A" w:rsidRPr="00563E2A" w:rsidRDefault="00563E2A" w:rsidP="00563E2A">
      <w:pPr>
        <w:numPr>
          <w:ilvl w:val="0"/>
          <w:numId w:val="6"/>
        </w:numPr>
        <w:tabs>
          <w:tab w:val="left" w:pos="851"/>
          <w:tab w:val="left" w:pos="1134"/>
        </w:tabs>
        <w:spacing w:after="160"/>
        <w:ind w:left="0" w:firstLine="567"/>
        <w:contextualSpacing/>
        <w:jc w:val="both"/>
        <w:rPr>
          <w:rFonts w:ascii="Times New Roman" w:eastAsia="SimSun" w:hAnsi="Times New Roman"/>
          <w:color w:val="000000"/>
          <w:sz w:val="23"/>
          <w:szCs w:val="23"/>
        </w:rPr>
      </w:pPr>
      <w:r w:rsidRPr="00563E2A">
        <w:rPr>
          <w:rFonts w:ascii="Times New Roman" w:eastAsia="SimSun" w:hAnsi="Times New Roman"/>
          <w:color w:val="000000"/>
          <w:sz w:val="23"/>
          <w:szCs w:val="23"/>
        </w:rPr>
        <w:t xml:space="preserve">Инструкцию о мерах пожарной безопасности №ПБ-01-25, </w:t>
      </w:r>
    </w:p>
    <w:p w14:paraId="50C2E51C" w14:textId="77777777" w:rsidR="00563E2A" w:rsidRPr="00563E2A" w:rsidRDefault="00563E2A" w:rsidP="00563E2A">
      <w:pPr>
        <w:numPr>
          <w:ilvl w:val="0"/>
          <w:numId w:val="6"/>
        </w:numPr>
        <w:tabs>
          <w:tab w:val="left" w:pos="851"/>
          <w:tab w:val="left" w:pos="1134"/>
        </w:tabs>
        <w:spacing w:after="160"/>
        <w:ind w:left="0" w:firstLine="567"/>
        <w:contextualSpacing/>
        <w:jc w:val="both"/>
        <w:rPr>
          <w:rFonts w:ascii="Times New Roman" w:eastAsia="SimSun" w:hAnsi="Times New Roman"/>
          <w:color w:val="000000"/>
          <w:sz w:val="23"/>
          <w:szCs w:val="23"/>
        </w:rPr>
      </w:pPr>
      <w:r w:rsidRPr="00563E2A">
        <w:rPr>
          <w:rFonts w:ascii="Times New Roman" w:eastAsia="SimSun" w:hAnsi="Times New Roman"/>
          <w:color w:val="000000"/>
          <w:sz w:val="23"/>
          <w:szCs w:val="23"/>
        </w:rPr>
        <w:t>Инструкцию по содержанию и применению первичных средств пожаротушения №ПБ-02-25;</w:t>
      </w:r>
    </w:p>
    <w:p w14:paraId="5FDC4A6C" w14:textId="77777777" w:rsidR="00563E2A" w:rsidRPr="00563E2A" w:rsidRDefault="00563E2A" w:rsidP="00563E2A">
      <w:pPr>
        <w:numPr>
          <w:ilvl w:val="0"/>
          <w:numId w:val="5"/>
        </w:numPr>
        <w:tabs>
          <w:tab w:val="left" w:pos="851"/>
          <w:tab w:val="left" w:pos="993"/>
          <w:tab w:val="left" w:pos="1134"/>
        </w:tabs>
        <w:spacing w:after="0"/>
        <w:ind w:left="0" w:firstLine="567"/>
        <w:contextualSpacing/>
        <w:jc w:val="both"/>
        <w:rPr>
          <w:rFonts w:ascii="Times New Roman" w:eastAsia="SimSun" w:hAnsi="Times New Roman"/>
          <w:color w:val="000000"/>
          <w:sz w:val="23"/>
          <w:szCs w:val="23"/>
        </w:rPr>
      </w:pPr>
      <w:r w:rsidRPr="00563E2A">
        <w:rPr>
          <w:rFonts w:ascii="Times New Roman" w:eastAsia="SimSun" w:hAnsi="Times New Roman"/>
          <w:color w:val="000000"/>
          <w:sz w:val="23"/>
          <w:szCs w:val="23"/>
        </w:rPr>
        <w:t xml:space="preserve">Вводный противопожарный инструктаж проводить своевременно до начала работы со всеми поступающим на работу, независимо от профессии или должности, с командированными лицами, и иными лицами, которые осуществляют трудовую (служебную и иную производственную) деятельность в </w:t>
      </w:r>
      <w:r w:rsidR="006B57B3" w:rsidRPr="006B57B3">
        <w:rPr>
          <w:rFonts w:ascii="Times New Roman" w:eastAsia="SimSun" w:hAnsi="Times New Roman"/>
          <w:color w:val="000000"/>
          <w:sz w:val="23"/>
          <w:szCs w:val="23"/>
          <w:highlight w:val="yellow"/>
        </w:rPr>
        <w:t>ОО</w:t>
      </w:r>
      <w:r w:rsidRPr="006B57B3">
        <w:rPr>
          <w:rFonts w:ascii="Times New Roman" w:eastAsia="SimSun" w:hAnsi="Times New Roman"/>
          <w:color w:val="000000"/>
          <w:sz w:val="23"/>
          <w:szCs w:val="23"/>
          <w:highlight w:val="yellow"/>
        </w:rPr>
        <w:t>О «</w:t>
      </w:r>
      <w:r w:rsidR="006B57B3" w:rsidRPr="006B57B3">
        <w:rPr>
          <w:rFonts w:ascii="Times New Roman" w:eastAsia="SimSun" w:hAnsi="Times New Roman"/>
          <w:color w:val="000000"/>
          <w:sz w:val="23"/>
          <w:szCs w:val="23"/>
          <w:highlight w:val="yellow"/>
        </w:rPr>
        <w:t>ООО</w:t>
      </w:r>
      <w:r w:rsidRPr="006B57B3">
        <w:rPr>
          <w:rFonts w:ascii="Times New Roman" w:eastAsia="SimSun" w:hAnsi="Times New Roman"/>
          <w:color w:val="000000"/>
          <w:sz w:val="23"/>
          <w:szCs w:val="23"/>
          <w:highlight w:val="yellow"/>
        </w:rPr>
        <w:t>».</w:t>
      </w:r>
    </w:p>
    <w:p w14:paraId="211FF69D" w14:textId="77777777" w:rsidR="00563E2A" w:rsidRPr="00563E2A" w:rsidRDefault="00563E2A" w:rsidP="00563E2A">
      <w:pPr>
        <w:numPr>
          <w:ilvl w:val="0"/>
          <w:numId w:val="5"/>
        </w:numPr>
        <w:tabs>
          <w:tab w:val="left" w:pos="851"/>
          <w:tab w:val="left" w:pos="993"/>
          <w:tab w:val="left" w:pos="1134"/>
        </w:tabs>
        <w:spacing w:after="0"/>
        <w:ind w:left="0" w:firstLine="567"/>
        <w:contextualSpacing/>
        <w:jc w:val="both"/>
        <w:rPr>
          <w:rFonts w:ascii="Times New Roman" w:eastAsia="SimSun" w:hAnsi="Times New Roman"/>
          <w:color w:val="000000"/>
          <w:sz w:val="23"/>
          <w:szCs w:val="23"/>
        </w:rPr>
      </w:pPr>
      <w:r w:rsidRPr="00563E2A">
        <w:rPr>
          <w:rFonts w:ascii="Times New Roman" w:eastAsia="SimSun" w:hAnsi="Times New Roman"/>
          <w:color w:val="000000"/>
          <w:sz w:val="23"/>
          <w:szCs w:val="23"/>
        </w:rPr>
        <w:t>Противопожарные инструктажи на рабочем месте проводить своевременно и качественно в соответствии с Порядком обучения лиц мерам пожарной безопасности по утвержденным программам с регистрацией в журналах учета противопожарных инструктажей установленного образца.</w:t>
      </w:r>
    </w:p>
    <w:p w14:paraId="6244B5A8" w14:textId="77777777" w:rsidR="00563E2A" w:rsidRPr="00563E2A" w:rsidRDefault="00563E2A" w:rsidP="00563E2A">
      <w:pPr>
        <w:numPr>
          <w:ilvl w:val="0"/>
          <w:numId w:val="5"/>
        </w:numPr>
        <w:tabs>
          <w:tab w:val="left" w:pos="851"/>
          <w:tab w:val="left" w:pos="1134"/>
        </w:tabs>
        <w:spacing w:after="0"/>
        <w:ind w:left="0" w:firstLine="567"/>
        <w:contextualSpacing/>
        <w:jc w:val="both"/>
        <w:rPr>
          <w:rFonts w:ascii="Times New Roman" w:eastAsia="SimSun" w:hAnsi="Times New Roman"/>
          <w:color w:val="000000"/>
          <w:sz w:val="23"/>
          <w:szCs w:val="23"/>
        </w:rPr>
      </w:pPr>
      <w:r w:rsidRPr="00563E2A">
        <w:rPr>
          <w:rFonts w:ascii="Times New Roman" w:eastAsia="SimSun" w:hAnsi="Times New Roman"/>
          <w:color w:val="000000"/>
          <w:sz w:val="23"/>
          <w:szCs w:val="23"/>
        </w:rPr>
        <w:t>Определить сроки проведения повторного инструктажа на рабочем месте всем работникам – 1 раз в 6 месяцев.</w:t>
      </w:r>
      <w:bookmarkEnd w:id="0"/>
    </w:p>
    <w:p w14:paraId="00F9D8F5" w14:textId="77777777" w:rsidR="00600A13" w:rsidRDefault="00600A13" w:rsidP="00563E2A">
      <w:pPr>
        <w:tabs>
          <w:tab w:val="left" w:pos="851"/>
          <w:tab w:val="left" w:pos="1134"/>
        </w:tabs>
        <w:spacing w:after="0"/>
        <w:ind w:left="567"/>
        <w:contextualSpacing/>
        <w:jc w:val="both"/>
        <w:rPr>
          <w:rFonts w:ascii="Times New Roman" w:eastAsia="Calibri" w:hAnsi="Times New Roman"/>
          <w:color w:val="000000"/>
          <w:sz w:val="23"/>
          <w:szCs w:val="23"/>
          <w:lang w:eastAsia="en-US"/>
        </w:rPr>
      </w:pPr>
    </w:p>
    <w:p w14:paraId="0C04EA33" w14:textId="77777777" w:rsidR="00563E2A" w:rsidRPr="00563E2A" w:rsidRDefault="00563E2A" w:rsidP="00563E2A">
      <w:pPr>
        <w:tabs>
          <w:tab w:val="left" w:pos="851"/>
          <w:tab w:val="left" w:pos="1134"/>
        </w:tabs>
        <w:spacing w:after="0"/>
        <w:ind w:left="567"/>
        <w:contextualSpacing/>
        <w:jc w:val="both"/>
        <w:rPr>
          <w:rFonts w:ascii="Times New Roman" w:eastAsia="Calibri" w:hAnsi="Times New Roman"/>
          <w:color w:val="000000"/>
          <w:sz w:val="23"/>
          <w:szCs w:val="23"/>
          <w:lang w:eastAsia="en-US"/>
        </w:rPr>
      </w:pPr>
      <w:r w:rsidRPr="00563E2A">
        <w:rPr>
          <w:rFonts w:ascii="Times New Roman" w:eastAsia="Calibri" w:hAnsi="Times New Roman"/>
          <w:color w:val="000000"/>
          <w:sz w:val="23"/>
          <w:szCs w:val="23"/>
          <w:lang w:eastAsia="en-US"/>
        </w:rPr>
        <w:t>Контроль за исполнением настоящего приказа оставляю за собой.</w:t>
      </w:r>
    </w:p>
    <w:p w14:paraId="33996D0A" w14:textId="77777777" w:rsidR="00563E2A" w:rsidRPr="00B63C88" w:rsidRDefault="00563E2A" w:rsidP="00B63C88">
      <w:pPr>
        <w:contextualSpacing/>
        <w:rPr>
          <w:rFonts w:ascii="Times New Roman" w:eastAsia="Calibri" w:hAnsi="Times New Roman"/>
          <w:bCs/>
          <w:i/>
          <w:iCs/>
          <w:color w:val="000000"/>
          <w:sz w:val="24"/>
          <w:szCs w:val="24"/>
          <w:lang w:eastAsia="en-US"/>
        </w:rPr>
      </w:pPr>
    </w:p>
    <w:p w14:paraId="1FF8D4B1" w14:textId="77777777" w:rsidR="00B63C88" w:rsidRPr="00563E2A" w:rsidRDefault="00B63C88" w:rsidP="00563E2A">
      <w:pPr>
        <w:tabs>
          <w:tab w:val="left" w:pos="851"/>
        </w:tabs>
        <w:suppressAutoHyphens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563E2A">
        <w:rPr>
          <w:rFonts w:ascii="Times New Roman" w:hAnsi="Times New Roman"/>
          <w:noProof/>
          <w:sz w:val="24"/>
          <w:szCs w:val="24"/>
        </w:rPr>
        <w:t>Директор</w:t>
      </w:r>
      <w:r w:rsidRPr="00563E2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="00CD63EE">
        <w:rPr>
          <w:rFonts w:ascii="Times New Roman" w:hAnsi="Times New Roman"/>
          <w:sz w:val="24"/>
          <w:szCs w:val="24"/>
        </w:rPr>
        <w:t>ФИО</w:t>
      </w:r>
    </w:p>
    <w:p w14:paraId="2804410A" w14:textId="77777777" w:rsidR="00B63C88" w:rsidRPr="00B63C88" w:rsidRDefault="00B63C88" w:rsidP="00B63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63FD757" w14:textId="77777777" w:rsidR="00563E2A" w:rsidRDefault="00563E2A" w:rsidP="00B63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A34F75E" w14:textId="77777777" w:rsidR="00B63C88" w:rsidRPr="00B63C88" w:rsidRDefault="00B63C88" w:rsidP="00B63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63C88">
        <w:rPr>
          <w:rFonts w:ascii="Times New Roman" w:hAnsi="Times New Roman"/>
          <w:sz w:val="24"/>
          <w:szCs w:val="24"/>
        </w:rPr>
        <w:t>Ознакомлен   _____________________ /_____________________ «___»____________ 20 ___г.</w:t>
      </w:r>
    </w:p>
    <w:p w14:paraId="7D028957" w14:textId="77777777" w:rsidR="00B63C88" w:rsidRDefault="00B63C88" w:rsidP="00B63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55BD7A6" w14:textId="77777777" w:rsidR="00600A13" w:rsidRPr="00B63C88" w:rsidRDefault="00600A13" w:rsidP="00B63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F6CDDB0" w14:textId="77777777" w:rsidR="00786E3A" w:rsidRDefault="00786E3A" w:rsidP="006B3E8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786E3A" w:rsidSect="00710734">
      <w:headerReference w:type="default" r:id="rId8"/>
      <w:footerReference w:type="default" r:id="rId9"/>
      <w:headerReference w:type="first" r:id="rId10"/>
      <w:pgSz w:w="11906" w:h="16838"/>
      <w:pgMar w:top="567" w:right="566" w:bottom="568" w:left="709" w:header="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6E7A0" w14:textId="77777777" w:rsidR="00F21C62" w:rsidRDefault="00F21C62" w:rsidP="0070735A">
      <w:pPr>
        <w:spacing w:after="0" w:line="240" w:lineRule="auto"/>
      </w:pPr>
      <w:r>
        <w:separator/>
      </w:r>
    </w:p>
  </w:endnote>
  <w:endnote w:type="continuationSeparator" w:id="0">
    <w:p w14:paraId="693CBE43" w14:textId="77777777" w:rsidR="00F21C62" w:rsidRDefault="00F21C62" w:rsidP="00707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9C6DE" w14:textId="77777777" w:rsidR="007F35D3" w:rsidRDefault="007F35D3">
    <w:pPr>
      <w:pStyle w:val="a5"/>
    </w:pPr>
  </w:p>
  <w:p w14:paraId="70EF0A16" w14:textId="77777777" w:rsidR="002C6838" w:rsidRDefault="002C68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11BB8" w14:textId="77777777" w:rsidR="00F21C62" w:rsidRDefault="00F21C62" w:rsidP="0070735A">
      <w:pPr>
        <w:spacing w:after="0" w:line="240" w:lineRule="auto"/>
      </w:pPr>
      <w:r>
        <w:separator/>
      </w:r>
    </w:p>
  </w:footnote>
  <w:footnote w:type="continuationSeparator" w:id="0">
    <w:p w14:paraId="4A5FDB8E" w14:textId="77777777" w:rsidR="00F21C62" w:rsidRDefault="00F21C62" w:rsidP="00707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86DF1" w14:textId="77777777" w:rsidR="00486D62" w:rsidRPr="00BE77C7" w:rsidRDefault="00486D62" w:rsidP="00486D62">
    <w:pPr>
      <w:spacing w:after="0" w:line="240" w:lineRule="auto"/>
      <w:ind w:left="-426"/>
      <w:jc w:val="right"/>
      <w:rPr>
        <w:rFonts w:ascii="Verdana" w:hAnsi="Verdana" w:cs="Calibri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367AA" w14:textId="77777777" w:rsidR="00710734" w:rsidRPr="006B57B3" w:rsidRDefault="006B57B3" w:rsidP="006B57B3">
    <w:pPr>
      <w:pStyle w:val="a3"/>
    </w:pPr>
    <w:r>
      <w:t>БЛАНК ОРГАНИЗАЦИИ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6B08"/>
    <w:multiLevelType w:val="multilevel"/>
    <w:tmpl w:val="06D098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293800C9"/>
    <w:multiLevelType w:val="hybridMultilevel"/>
    <w:tmpl w:val="55B8FB78"/>
    <w:lvl w:ilvl="0" w:tplc="EC784D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ABF7DD2"/>
    <w:multiLevelType w:val="hybridMultilevel"/>
    <w:tmpl w:val="4E1CEFFA"/>
    <w:lvl w:ilvl="0" w:tplc="4B5462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21F6EE4"/>
    <w:multiLevelType w:val="hybridMultilevel"/>
    <w:tmpl w:val="E10C2C74"/>
    <w:lvl w:ilvl="0" w:tplc="C05E5A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2766D8A"/>
    <w:multiLevelType w:val="hybridMultilevel"/>
    <w:tmpl w:val="4CEC6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540"/>
    <w:rsid w:val="00000BD1"/>
    <w:rsid w:val="000016AC"/>
    <w:rsid w:val="00010030"/>
    <w:rsid w:val="00026AA9"/>
    <w:rsid w:val="000303E1"/>
    <w:rsid w:val="00044F1B"/>
    <w:rsid w:val="00075D36"/>
    <w:rsid w:val="000829D6"/>
    <w:rsid w:val="0008794B"/>
    <w:rsid w:val="000935D6"/>
    <w:rsid w:val="000A1AAD"/>
    <w:rsid w:val="000B6CC4"/>
    <w:rsid w:val="000B79C5"/>
    <w:rsid w:val="000D5A58"/>
    <w:rsid w:val="000D6342"/>
    <w:rsid w:val="000E333C"/>
    <w:rsid w:val="000E3B42"/>
    <w:rsid w:val="000E4287"/>
    <w:rsid w:val="000E6344"/>
    <w:rsid w:val="000F4929"/>
    <w:rsid w:val="00153513"/>
    <w:rsid w:val="0015484B"/>
    <w:rsid w:val="0016182E"/>
    <w:rsid w:val="00170F6E"/>
    <w:rsid w:val="00174A87"/>
    <w:rsid w:val="0017690A"/>
    <w:rsid w:val="001833B4"/>
    <w:rsid w:val="001A5181"/>
    <w:rsid w:val="001B0DCE"/>
    <w:rsid w:val="001B3540"/>
    <w:rsid w:val="001D3F1D"/>
    <w:rsid w:val="001D7CD4"/>
    <w:rsid w:val="001E0C87"/>
    <w:rsid w:val="001E4E06"/>
    <w:rsid w:val="001F7B4E"/>
    <w:rsid w:val="0020177E"/>
    <w:rsid w:val="002050D5"/>
    <w:rsid w:val="002066E3"/>
    <w:rsid w:val="0021440C"/>
    <w:rsid w:val="002236DA"/>
    <w:rsid w:val="002265EC"/>
    <w:rsid w:val="002315D0"/>
    <w:rsid w:val="002352A2"/>
    <w:rsid w:val="00236167"/>
    <w:rsid w:val="0025050B"/>
    <w:rsid w:val="00251759"/>
    <w:rsid w:val="00252A5A"/>
    <w:rsid w:val="00265DBA"/>
    <w:rsid w:val="00266197"/>
    <w:rsid w:val="00273B88"/>
    <w:rsid w:val="0028173A"/>
    <w:rsid w:val="00282068"/>
    <w:rsid w:val="00282EF9"/>
    <w:rsid w:val="00290A4E"/>
    <w:rsid w:val="00292E0E"/>
    <w:rsid w:val="00296F80"/>
    <w:rsid w:val="002A3BD7"/>
    <w:rsid w:val="002A3FED"/>
    <w:rsid w:val="002A49C2"/>
    <w:rsid w:val="002B71D5"/>
    <w:rsid w:val="002C3837"/>
    <w:rsid w:val="002C6838"/>
    <w:rsid w:val="002D2549"/>
    <w:rsid w:val="002D76C5"/>
    <w:rsid w:val="002E606B"/>
    <w:rsid w:val="002E7C97"/>
    <w:rsid w:val="002F0372"/>
    <w:rsid w:val="002F2086"/>
    <w:rsid w:val="002F699B"/>
    <w:rsid w:val="003015D1"/>
    <w:rsid w:val="003048B8"/>
    <w:rsid w:val="00305F1D"/>
    <w:rsid w:val="003201A4"/>
    <w:rsid w:val="0032630A"/>
    <w:rsid w:val="0033052B"/>
    <w:rsid w:val="003310D0"/>
    <w:rsid w:val="003338E1"/>
    <w:rsid w:val="0035480B"/>
    <w:rsid w:val="003746E3"/>
    <w:rsid w:val="0037472B"/>
    <w:rsid w:val="00381A6C"/>
    <w:rsid w:val="00383023"/>
    <w:rsid w:val="00384C33"/>
    <w:rsid w:val="003A02C5"/>
    <w:rsid w:val="003A2B6D"/>
    <w:rsid w:val="003B55AB"/>
    <w:rsid w:val="003B55FA"/>
    <w:rsid w:val="003C7CB5"/>
    <w:rsid w:val="003D1EA9"/>
    <w:rsid w:val="003F337A"/>
    <w:rsid w:val="003F3595"/>
    <w:rsid w:val="0040026C"/>
    <w:rsid w:val="00405C63"/>
    <w:rsid w:val="00411796"/>
    <w:rsid w:val="00424E19"/>
    <w:rsid w:val="00425E47"/>
    <w:rsid w:val="00435B57"/>
    <w:rsid w:val="00445A2F"/>
    <w:rsid w:val="00445A50"/>
    <w:rsid w:val="00446DE1"/>
    <w:rsid w:val="00462201"/>
    <w:rsid w:val="0047315B"/>
    <w:rsid w:val="00486D62"/>
    <w:rsid w:val="004B7E8A"/>
    <w:rsid w:val="004C4EF1"/>
    <w:rsid w:val="004D161F"/>
    <w:rsid w:val="004D7F33"/>
    <w:rsid w:val="004E1DBA"/>
    <w:rsid w:val="004E3A91"/>
    <w:rsid w:val="004F088B"/>
    <w:rsid w:val="004F2506"/>
    <w:rsid w:val="004F2564"/>
    <w:rsid w:val="004F4417"/>
    <w:rsid w:val="00505005"/>
    <w:rsid w:val="00511345"/>
    <w:rsid w:val="00514976"/>
    <w:rsid w:val="0052132B"/>
    <w:rsid w:val="005406A0"/>
    <w:rsid w:val="00551FF3"/>
    <w:rsid w:val="005571AD"/>
    <w:rsid w:val="00561B94"/>
    <w:rsid w:val="00563E2A"/>
    <w:rsid w:val="005659B6"/>
    <w:rsid w:val="00597EC9"/>
    <w:rsid w:val="005A2093"/>
    <w:rsid w:val="005A3CC6"/>
    <w:rsid w:val="005A71AF"/>
    <w:rsid w:val="005D5110"/>
    <w:rsid w:val="005E07FC"/>
    <w:rsid w:val="005E09D0"/>
    <w:rsid w:val="005E50A6"/>
    <w:rsid w:val="005F306A"/>
    <w:rsid w:val="00600A13"/>
    <w:rsid w:val="0063072D"/>
    <w:rsid w:val="00633412"/>
    <w:rsid w:val="00642C41"/>
    <w:rsid w:val="00667253"/>
    <w:rsid w:val="00667DBD"/>
    <w:rsid w:val="00683125"/>
    <w:rsid w:val="00683A43"/>
    <w:rsid w:val="006A542C"/>
    <w:rsid w:val="006B3E85"/>
    <w:rsid w:val="006B57B3"/>
    <w:rsid w:val="006B7A9A"/>
    <w:rsid w:val="006D166B"/>
    <w:rsid w:val="006D1E37"/>
    <w:rsid w:val="006D3A77"/>
    <w:rsid w:val="006D3AE8"/>
    <w:rsid w:val="006D7487"/>
    <w:rsid w:val="006E7349"/>
    <w:rsid w:val="007066C4"/>
    <w:rsid w:val="0070735A"/>
    <w:rsid w:val="00710734"/>
    <w:rsid w:val="0071418C"/>
    <w:rsid w:val="0071431D"/>
    <w:rsid w:val="0072026F"/>
    <w:rsid w:val="00724D97"/>
    <w:rsid w:val="0073345E"/>
    <w:rsid w:val="007334E9"/>
    <w:rsid w:val="00736B1B"/>
    <w:rsid w:val="00742A6F"/>
    <w:rsid w:val="00750AAB"/>
    <w:rsid w:val="00751D07"/>
    <w:rsid w:val="00754856"/>
    <w:rsid w:val="00761649"/>
    <w:rsid w:val="007619EB"/>
    <w:rsid w:val="00770656"/>
    <w:rsid w:val="007713BD"/>
    <w:rsid w:val="00781FE5"/>
    <w:rsid w:val="007846E3"/>
    <w:rsid w:val="00786E3A"/>
    <w:rsid w:val="007941A9"/>
    <w:rsid w:val="007C7E05"/>
    <w:rsid w:val="007F35D3"/>
    <w:rsid w:val="00805CDC"/>
    <w:rsid w:val="008111AF"/>
    <w:rsid w:val="00832F36"/>
    <w:rsid w:val="00836A8B"/>
    <w:rsid w:val="00847907"/>
    <w:rsid w:val="0085284E"/>
    <w:rsid w:val="00854E47"/>
    <w:rsid w:val="00862F32"/>
    <w:rsid w:val="008638F7"/>
    <w:rsid w:val="00885D7B"/>
    <w:rsid w:val="00893131"/>
    <w:rsid w:val="008A16FB"/>
    <w:rsid w:val="008B4748"/>
    <w:rsid w:val="008C6C8F"/>
    <w:rsid w:val="008C7289"/>
    <w:rsid w:val="008E2978"/>
    <w:rsid w:val="00900309"/>
    <w:rsid w:val="00921766"/>
    <w:rsid w:val="0092495D"/>
    <w:rsid w:val="0095119F"/>
    <w:rsid w:val="00956F54"/>
    <w:rsid w:val="009C4823"/>
    <w:rsid w:val="009D77B4"/>
    <w:rsid w:val="009E6725"/>
    <w:rsid w:val="009F7925"/>
    <w:rsid w:val="00A1415F"/>
    <w:rsid w:val="00A22B56"/>
    <w:rsid w:val="00A234BE"/>
    <w:rsid w:val="00A243A2"/>
    <w:rsid w:val="00A3688F"/>
    <w:rsid w:val="00A428CD"/>
    <w:rsid w:val="00A51E4A"/>
    <w:rsid w:val="00A81E93"/>
    <w:rsid w:val="00A873CE"/>
    <w:rsid w:val="00A911D5"/>
    <w:rsid w:val="00AB0A60"/>
    <w:rsid w:val="00AB32B3"/>
    <w:rsid w:val="00AB5DDD"/>
    <w:rsid w:val="00AB5E21"/>
    <w:rsid w:val="00AC6777"/>
    <w:rsid w:val="00AF5A6C"/>
    <w:rsid w:val="00B408F7"/>
    <w:rsid w:val="00B51A8B"/>
    <w:rsid w:val="00B619D0"/>
    <w:rsid w:val="00B63C88"/>
    <w:rsid w:val="00B77B6D"/>
    <w:rsid w:val="00B77F0C"/>
    <w:rsid w:val="00B80B18"/>
    <w:rsid w:val="00B9109A"/>
    <w:rsid w:val="00BA056A"/>
    <w:rsid w:val="00BA2AE9"/>
    <w:rsid w:val="00BA42D8"/>
    <w:rsid w:val="00BC4112"/>
    <w:rsid w:val="00BD2F49"/>
    <w:rsid w:val="00BD71B3"/>
    <w:rsid w:val="00BE77C7"/>
    <w:rsid w:val="00BF093B"/>
    <w:rsid w:val="00BF7967"/>
    <w:rsid w:val="00C154E6"/>
    <w:rsid w:val="00C702A1"/>
    <w:rsid w:val="00C76E40"/>
    <w:rsid w:val="00C9705F"/>
    <w:rsid w:val="00CB4A3F"/>
    <w:rsid w:val="00CB5516"/>
    <w:rsid w:val="00CD1A50"/>
    <w:rsid w:val="00CD621D"/>
    <w:rsid w:val="00CD63EE"/>
    <w:rsid w:val="00CE5E8D"/>
    <w:rsid w:val="00D0338A"/>
    <w:rsid w:val="00D0670E"/>
    <w:rsid w:val="00D07F67"/>
    <w:rsid w:val="00D15996"/>
    <w:rsid w:val="00D23200"/>
    <w:rsid w:val="00D30DE1"/>
    <w:rsid w:val="00D32465"/>
    <w:rsid w:val="00D46175"/>
    <w:rsid w:val="00D6526D"/>
    <w:rsid w:val="00D678A2"/>
    <w:rsid w:val="00D71CBB"/>
    <w:rsid w:val="00D844F6"/>
    <w:rsid w:val="00D9789C"/>
    <w:rsid w:val="00DA4710"/>
    <w:rsid w:val="00DE307B"/>
    <w:rsid w:val="00DE38C5"/>
    <w:rsid w:val="00DF2F87"/>
    <w:rsid w:val="00DF50A7"/>
    <w:rsid w:val="00E021AE"/>
    <w:rsid w:val="00E03EA2"/>
    <w:rsid w:val="00E17730"/>
    <w:rsid w:val="00E209DB"/>
    <w:rsid w:val="00E23699"/>
    <w:rsid w:val="00E23B9C"/>
    <w:rsid w:val="00E304D6"/>
    <w:rsid w:val="00E32AA6"/>
    <w:rsid w:val="00E5403C"/>
    <w:rsid w:val="00E65B92"/>
    <w:rsid w:val="00E831EA"/>
    <w:rsid w:val="00E8639F"/>
    <w:rsid w:val="00E87738"/>
    <w:rsid w:val="00E9495D"/>
    <w:rsid w:val="00EA0055"/>
    <w:rsid w:val="00EA352E"/>
    <w:rsid w:val="00EB298C"/>
    <w:rsid w:val="00EB32A0"/>
    <w:rsid w:val="00EB5554"/>
    <w:rsid w:val="00EC215D"/>
    <w:rsid w:val="00ED0D20"/>
    <w:rsid w:val="00ED4DED"/>
    <w:rsid w:val="00ED614A"/>
    <w:rsid w:val="00EE7CFB"/>
    <w:rsid w:val="00F14903"/>
    <w:rsid w:val="00F21C62"/>
    <w:rsid w:val="00F22DAB"/>
    <w:rsid w:val="00F3200D"/>
    <w:rsid w:val="00F4652F"/>
    <w:rsid w:val="00F51237"/>
    <w:rsid w:val="00F51564"/>
    <w:rsid w:val="00F74FA8"/>
    <w:rsid w:val="00F75405"/>
    <w:rsid w:val="00F84EEE"/>
    <w:rsid w:val="00FB1188"/>
    <w:rsid w:val="00FB453C"/>
    <w:rsid w:val="00FB753E"/>
    <w:rsid w:val="00FC73C8"/>
    <w:rsid w:val="00FD5C6F"/>
    <w:rsid w:val="00FE07E2"/>
    <w:rsid w:val="00FE2FB0"/>
    <w:rsid w:val="00FE6013"/>
    <w:rsid w:val="00FF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784E08"/>
  <w15:docId w15:val="{A5760328-C54E-4678-8F5C-ABB2F891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E1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847907"/>
    <w:pPr>
      <w:keepNext/>
      <w:suppressAutoHyphens/>
      <w:autoSpaceDE w:val="0"/>
      <w:autoSpaceDN w:val="0"/>
      <w:adjustRightInd w:val="0"/>
      <w:spacing w:after="444" w:line="240" w:lineRule="auto"/>
      <w:jc w:val="center"/>
      <w:outlineLvl w:val="0"/>
    </w:pPr>
    <w:rPr>
      <w:rFonts w:ascii="Times New Roman" w:hAnsi="Times New Roman"/>
      <w:b/>
      <w:bCs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7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735A"/>
  </w:style>
  <w:style w:type="paragraph" w:styleId="a5">
    <w:name w:val="footer"/>
    <w:basedOn w:val="a"/>
    <w:link w:val="a6"/>
    <w:uiPriority w:val="99"/>
    <w:unhideWhenUsed/>
    <w:rsid w:val="00707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735A"/>
  </w:style>
  <w:style w:type="character" w:styleId="a7">
    <w:name w:val="Hyperlink"/>
    <w:uiPriority w:val="99"/>
    <w:unhideWhenUsed/>
    <w:rsid w:val="0070735A"/>
    <w:rPr>
      <w:color w:val="0000FF"/>
      <w:u w:val="single"/>
    </w:rPr>
  </w:style>
  <w:style w:type="character" w:customStyle="1" w:styleId="10">
    <w:name w:val="Заголовок 1 Знак"/>
    <w:link w:val="1"/>
    <w:rsid w:val="00847907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styleId="a8">
    <w:name w:val="Placeholder Text"/>
    <w:uiPriority w:val="99"/>
    <w:semiHidden/>
    <w:rsid w:val="00847907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847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847907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7143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B51A8B"/>
    <w:pPr>
      <w:ind w:left="720"/>
      <w:contextualSpacing/>
    </w:pPr>
  </w:style>
  <w:style w:type="character" w:customStyle="1" w:styleId="fontstyle01">
    <w:name w:val="fontstyle01"/>
    <w:rsid w:val="003C7CB5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rsid w:val="003C7CB5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rsid w:val="003C7CB5"/>
    <w:rPr>
      <w:rFonts w:ascii="Arial-ItalicMT" w:hAnsi="Arial-ItalicMT" w:hint="default"/>
      <w:b w:val="0"/>
      <w:bCs w:val="0"/>
      <w:i/>
      <w:i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7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5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9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9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ismatullinim\Downloads\&#1055;&#1080;&#1089;&#1100;&#1084;&#1086;%20&#8470;09-25_&#1069;%20&#1086;&#1090;%2014.03.2025%20&#1075;.%20&#1086;&#1073;%20&#1080;&#1089;&#1087;&#1086;&#1083;&#1085;&#1077;&#1085;&#1080;&#1080;%20&#1086;&#1073;&#1103;&#1079;&#1072;&#1090;&#1077;&#1083;&#1100;&#1089;&#1090;&#1074;&#1072;%20&#1079;&#1072;%20&#1054;&#1054;&#1054;%20&#1048;&#1053;&#1058;&#1045;&#1043;&#1056;&#1040;%20&#1069;&#1051;&#1045;&#1050;&#1058;&#1056;&#1048;&#1050;%20&#1087;&#1077;&#1088;&#1077;&#1076;%20&#1040;&#1054;%20&#1053;&#1055;&#1054;%20&#1050;&#1072;&#1089;&#1082;&#1072;&#1076;%20&#1087;&#1086;%20&#1089;&#1095;&#1077;&#1090;&#1091;%20&#8470;55937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D9F1B-53EA-4662-ACCD-F6DF66603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№09-25_Э от 14.03.2025 г. об исполнении обязательства за ООО ИНТЕГРА ЭЛЕКТРИК перед АО НПО Каскад по счету №559371.dot</Template>
  <TotalTime>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2228</CharactersWithSpaces>
  <SharedDoc>false</SharedDoc>
  <HLinks>
    <vt:vector size="6" baseType="variant">
      <vt:variant>
        <vt:i4>983056</vt:i4>
      </vt:variant>
      <vt:variant>
        <vt:i4>0</vt:i4>
      </vt:variant>
      <vt:variant>
        <vt:i4>0</vt:i4>
      </vt:variant>
      <vt:variant>
        <vt:i4>5</vt:i4>
      </vt:variant>
      <vt:variant>
        <vt:lpwstr>mailto:elab_elpek@mail.ru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Хисматуллин Ильдар Масхутович</dc:creator>
  <cp:keywords/>
  <dc:description/>
  <cp:lastModifiedBy>Светлана</cp:lastModifiedBy>
  <cp:revision>2</cp:revision>
  <cp:lastPrinted>2025-07-16T15:56:00Z</cp:lastPrinted>
  <dcterms:created xsi:type="dcterms:W3CDTF">2026-06-16T05:22:00Z</dcterms:created>
  <dcterms:modified xsi:type="dcterms:W3CDTF">2026-06-16T05:22:00Z</dcterms:modified>
</cp:coreProperties>
</file>